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7" w:rsidRPr="006C1B10" w:rsidRDefault="009E798B" w:rsidP="006C1B10">
      <w:pPr>
        <w:pStyle w:val="20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>Рекомендации по анализу внеклассных воспитательных мероприятий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Известны два подхода к анализу внеклассных мероприятий и соответственно два вида анализа:</w:t>
      </w:r>
    </w:p>
    <w:p w:rsidR="002951A7" w:rsidRPr="006C1B10" w:rsidRDefault="009E798B" w:rsidP="00066986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психолого-педагогический;</w:t>
      </w:r>
    </w:p>
    <w:p w:rsidR="002951A7" w:rsidRPr="006C1B10" w:rsidRDefault="009E798B" w:rsidP="00066986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 xml:space="preserve">предметно-содержательный (анализ </w:t>
      </w:r>
      <w:proofErr w:type="gramStart"/>
      <w:r w:rsidRPr="006C1B10">
        <w:rPr>
          <w:spacing w:val="0"/>
          <w:sz w:val="28"/>
        </w:rPr>
        <w:t>воспитательных</w:t>
      </w:r>
      <w:proofErr w:type="gramEnd"/>
      <w:r w:rsidRPr="006C1B10">
        <w:rPr>
          <w:spacing w:val="0"/>
          <w:sz w:val="28"/>
        </w:rPr>
        <w:t xml:space="preserve"> мероприятии различной содержательной направленности; при таком анализе педагогическая сторона мероприятия отодвигается на второй план, а в первую очередь рассматривается само его содержание).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Ниже приведены различные схемы анализа воспитательных мероприятий.</w:t>
      </w:r>
    </w:p>
    <w:p w:rsidR="002951A7" w:rsidRPr="006C1B10" w:rsidRDefault="009E798B" w:rsidP="006C1B10">
      <w:pPr>
        <w:pStyle w:val="20"/>
        <w:shd w:val="clear" w:color="auto" w:fill="auto"/>
        <w:spacing w:line="240" w:lineRule="auto"/>
        <w:ind w:firstLine="709"/>
        <w:jc w:val="left"/>
        <w:rPr>
          <w:spacing w:val="0"/>
          <w:sz w:val="28"/>
        </w:rPr>
      </w:pPr>
      <w:r w:rsidRPr="006C1B10">
        <w:rPr>
          <w:spacing w:val="0"/>
          <w:sz w:val="28"/>
        </w:rPr>
        <w:t>Анализ внеклассного мероприятия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Тема воспитательного мероприятия, занятия, кто проводит.</w:t>
      </w:r>
    </w:p>
    <w:p w:rsidR="002951A7" w:rsidRPr="006C1B10" w:rsidRDefault="009E798B" w:rsidP="00066986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Цель занятия.</w:t>
      </w:r>
    </w:p>
    <w:p w:rsidR="002951A7" w:rsidRPr="006C1B10" w:rsidRDefault="009E798B" w:rsidP="00066986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Возраст учащихся: класс, группа.</w:t>
      </w:r>
    </w:p>
    <w:p w:rsidR="002951A7" w:rsidRPr="006C1B10" w:rsidRDefault="009E798B" w:rsidP="00066986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Место проведения.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Особенности данного коллектива учащихся.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Мотивация выбора постановки целей данного занятия.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Конкретная обстановка проведения данного мероприятия; обстановка помещения;</w:t>
      </w:r>
    </w:p>
    <w:p w:rsidR="002951A7" w:rsidRPr="006C1B10" w:rsidRDefault="009E798B" w:rsidP="00066986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наличие наглядных пособий на стенах и стендах,</w:t>
      </w:r>
    </w:p>
    <w:p w:rsidR="002951A7" w:rsidRPr="006C1B10" w:rsidRDefault="009E798B" w:rsidP="00066986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место расположения участников.</w:t>
      </w:r>
    </w:p>
    <w:p w:rsidR="002951A7" w:rsidRPr="006C1B10" w:rsidRDefault="009E798B" w:rsidP="00066986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технические средства, привлеченные для усиления воспитательного воздействия.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 xml:space="preserve">В какой степени и при </w:t>
      </w:r>
      <w:proofErr w:type="gramStart"/>
      <w:r w:rsidRPr="006C1B10">
        <w:rPr>
          <w:spacing w:val="0"/>
          <w:sz w:val="28"/>
        </w:rPr>
        <w:t>помощи</w:t>
      </w:r>
      <w:proofErr w:type="gramEnd"/>
      <w:r w:rsidRPr="006C1B10">
        <w:rPr>
          <w:spacing w:val="0"/>
          <w:sz w:val="28"/>
        </w:rPr>
        <w:t xml:space="preserve"> каких средств информированы школьники о данном занятии?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 чем выразилась их общая и индивидуальная подготовка к данному занятию?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 был учтен возраст детей?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 было организовано начало воспитательного занятия? На какой психологический эффект была ориентирована методика начала занятий?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 и какими средствами выдерживалась основная цель на протяжении всего занятия? Внутренняя логическая связь всехчастей материала.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Какими приемами осуществлялось воздействие на познавательную сферу деятельности школьников.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Какие новые знания были усвоены учащимися, их нравственное значение?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 и какими приемами осуществлялось воздействие на чувства?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Какие чувства были активизированы, в чем нашла выражение эмоциональная активность?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 можно охарактеризовать общую эмоциональную обстановку во время занятий?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 xml:space="preserve">Какие оценочные отношения были выработаны у школьников на </w:t>
      </w:r>
      <w:r w:rsidRPr="006C1B10">
        <w:rPr>
          <w:spacing w:val="0"/>
          <w:sz w:val="28"/>
        </w:rPr>
        <w:lastRenderedPageBreak/>
        <w:t>данном воспитательном занятии?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 была организована концовка данного занятия?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 чем психологическое значение данной организации?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Как вы считаете, была ли достигнута поставленная цель?</w:t>
      </w:r>
    </w:p>
    <w:p w:rsidR="002951A7" w:rsidRPr="006C1B10" w:rsidRDefault="009E798B" w:rsidP="00066986">
      <w:pPr>
        <w:pStyle w:val="21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Ваша общая оценка воспитательного занятия. Ваши предложения.</w:t>
      </w:r>
    </w:p>
    <w:p w:rsidR="002951A7" w:rsidRPr="006C1B10" w:rsidRDefault="009E798B" w:rsidP="00066986">
      <w:pPr>
        <w:pStyle w:val="20"/>
        <w:shd w:val="clear" w:color="auto" w:fill="auto"/>
        <w:spacing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Анализ внеклассного мероприятия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(схема Ю. Самсонова, Т. Тучковой)</w:t>
      </w:r>
    </w:p>
    <w:p w:rsidR="002951A7" w:rsidRPr="006C1B10" w:rsidRDefault="009E798B" w:rsidP="00066986">
      <w:pPr>
        <w:pStyle w:val="21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Участники данного мероприятия. Класс, контингент, возраст, количество, добровольность (или обязательность) их участия.</w:t>
      </w:r>
    </w:p>
    <w:p w:rsidR="002951A7" w:rsidRPr="006C1B10" w:rsidRDefault="009E798B" w:rsidP="00066986">
      <w:pPr>
        <w:pStyle w:val="2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Тема и цель мероприятия. Обоснование целесообразности проведения данного мероприятия (интерес, актуальность для данного возраста, предварительная работа с целью заинтересовать учащихся). От кого исходит инициатива проведения мероприятия?</w:t>
      </w:r>
    </w:p>
    <w:p w:rsidR="002951A7" w:rsidRPr="006C1B10" w:rsidRDefault="009E798B" w:rsidP="00066986">
      <w:pPr>
        <w:pStyle w:val="2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Программа мероприятия. Средства для мотивационной подпитки его участников. Структура мероприятия (начало, кульминация, завершение).</w:t>
      </w:r>
    </w:p>
    <w:p w:rsidR="002951A7" w:rsidRPr="006C1B10" w:rsidRDefault="009E798B" w:rsidP="00066986">
      <w:pPr>
        <w:pStyle w:val="2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 xml:space="preserve">Прогнозируемый результат. Воспитание культуры выражения эмоций: радости, доброжелательности и желания помочь другим. Эмоциональное состояние на мероприятии, до и после. Возникновение у учащихся познавательных потребностей, сопереживания и желания самосовершенствоваться </w:t>
      </w:r>
      <w:proofErr w:type="spellStart"/>
      <w:r w:rsidRPr="006C1B10">
        <w:rPr>
          <w:spacing w:val="0"/>
          <w:sz w:val="28"/>
        </w:rPr>
        <w:t>исамовыражаться</w:t>
      </w:r>
      <w:proofErr w:type="spellEnd"/>
      <w:r w:rsidRPr="006C1B10">
        <w:rPr>
          <w:spacing w:val="0"/>
          <w:sz w:val="28"/>
        </w:rPr>
        <w:t>. Развитие творческих способностей учащихся, квалифицированная помощь в этом педагогических работников, проводящих мероприятие.</w:t>
      </w:r>
    </w:p>
    <w:p w:rsidR="002951A7" w:rsidRPr="006C1B10" w:rsidRDefault="009E798B" w:rsidP="00066986">
      <w:pPr>
        <w:pStyle w:val="21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Своеобразие данного мероприятия (традиции, обрядовая сторона, репродуцирование национальной культуры, праздничность, торжественность и т.д.).</w:t>
      </w:r>
    </w:p>
    <w:p w:rsidR="002951A7" w:rsidRPr="006C1B10" w:rsidRDefault="009E798B" w:rsidP="00066986">
      <w:pPr>
        <w:pStyle w:val="21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Оснащенность, разнообразие и адекватность средств воздействия.</w:t>
      </w:r>
    </w:p>
    <w:p w:rsidR="002951A7" w:rsidRPr="006C1B10" w:rsidRDefault="009E798B" w:rsidP="00066986">
      <w:pPr>
        <w:pStyle w:val="20"/>
        <w:shd w:val="clear" w:color="auto" w:fill="auto"/>
        <w:spacing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 xml:space="preserve">Примерная схема </w:t>
      </w:r>
      <w:r w:rsidR="00066986">
        <w:rPr>
          <w:spacing w:val="0"/>
          <w:sz w:val="28"/>
        </w:rPr>
        <w:t>п</w:t>
      </w:r>
      <w:r w:rsidRPr="006C1B10">
        <w:rPr>
          <w:spacing w:val="0"/>
          <w:sz w:val="28"/>
        </w:rPr>
        <w:t>сихолого-педагогического анализа воспитательного дела</w:t>
      </w:r>
    </w:p>
    <w:p w:rsidR="002951A7" w:rsidRPr="006C1B10" w:rsidRDefault="009E798B" w:rsidP="00066986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(из книги Г.М.</w:t>
      </w:r>
      <w:r w:rsidR="00066986">
        <w:rPr>
          <w:spacing w:val="0"/>
          <w:sz w:val="28"/>
        </w:rPr>
        <w:t> </w:t>
      </w:r>
      <w:proofErr w:type="spellStart"/>
      <w:r w:rsidRPr="006C1B10">
        <w:rPr>
          <w:spacing w:val="0"/>
          <w:sz w:val="28"/>
        </w:rPr>
        <w:t>Коджаспировой</w:t>
      </w:r>
      <w:proofErr w:type="spellEnd"/>
      <w:r w:rsidRPr="006C1B10">
        <w:rPr>
          <w:spacing w:val="0"/>
          <w:sz w:val="28"/>
        </w:rPr>
        <w:t xml:space="preserve"> «Культура профессионального самообразования педагога»)</w:t>
      </w:r>
    </w:p>
    <w:p w:rsidR="002951A7" w:rsidRPr="006C1B10" w:rsidRDefault="009E798B" w:rsidP="00066986">
      <w:pPr>
        <w:pStyle w:val="21"/>
        <w:numPr>
          <w:ilvl w:val="0"/>
          <w:numId w:val="5"/>
        </w:numPr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Тема занятий и ее педагогическое обоснование.</w:t>
      </w:r>
    </w:p>
    <w:p w:rsidR="002951A7" w:rsidRPr="006C1B10" w:rsidRDefault="009E798B" w:rsidP="00066986">
      <w:pPr>
        <w:pStyle w:val="21"/>
        <w:numPr>
          <w:ilvl w:val="0"/>
          <w:numId w:val="5"/>
        </w:numPr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Цели и задачи проводимой работы.</w:t>
      </w:r>
    </w:p>
    <w:p w:rsidR="002951A7" w:rsidRPr="006C1B10" w:rsidRDefault="009E798B" w:rsidP="00066986">
      <w:pPr>
        <w:pStyle w:val="21"/>
        <w:numPr>
          <w:ilvl w:val="0"/>
          <w:numId w:val="5"/>
        </w:numPr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Организация подготовки учащихся: степень участия; наглядное оформление; использование технических средств.</w:t>
      </w:r>
    </w:p>
    <w:p w:rsidR="002951A7" w:rsidRPr="006C1B10" w:rsidRDefault="009E798B" w:rsidP="00066986">
      <w:pPr>
        <w:pStyle w:val="21"/>
        <w:numPr>
          <w:ilvl w:val="0"/>
          <w:numId w:val="5"/>
        </w:numPr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Содержание и методика проведения занятия;</w:t>
      </w:r>
    </w:p>
    <w:p w:rsidR="002951A7" w:rsidRPr="006C1B10" w:rsidRDefault="009E798B" w:rsidP="00066986">
      <w:pPr>
        <w:pStyle w:val="2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а)</w:t>
      </w:r>
      <w:r w:rsidRPr="006C1B10">
        <w:rPr>
          <w:spacing w:val="0"/>
          <w:sz w:val="28"/>
        </w:rPr>
        <w:tab/>
        <w:t>соответствие содержания занятия поставленной цели;</w:t>
      </w:r>
    </w:p>
    <w:p w:rsidR="002951A7" w:rsidRPr="006C1B10" w:rsidRDefault="009E798B" w:rsidP="00066986">
      <w:pPr>
        <w:pStyle w:val="2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б)</w:t>
      </w:r>
      <w:r w:rsidRPr="006C1B10">
        <w:rPr>
          <w:spacing w:val="0"/>
          <w:sz w:val="28"/>
        </w:rPr>
        <w:tab/>
        <w:t>познавательная и воспитательная ценность подобранного материала;</w:t>
      </w:r>
    </w:p>
    <w:p w:rsidR="002951A7" w:rsidRPr="006C1B10" w:rsidRDefault="009E798B" w:rsidP="00066986">
      <w:pPr>
        <w:pStyle w:val="2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в)</w:t>
      </w:r>
      <w:r w:rsidRPr="006C1B10">
        <w:rPr>
          <w:spacing w:val="0"/>
          <w:sz w:val="28"/>
        </w:rPr>
        <w:tab/>
        <w:t>эмоциональная насыщенность; интерес учащихся к занятию; их активность;</w:t>
      </w:r>
    </w:p>
    <w:p w:rsidR="002951A7" w:rsidRPr="006C1B10" w:rsidRDefault="009E798B" w:rsidP="00066986">
      <w:pPr>
        <w:pStyle w:val="2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г)</w:t>
      </w:r>
      <w:r w:rsidRPr="006C1B10">
        <w:rPr>
          <w:spacing w:val="0"/>
          <w:sz w:val="28"/>
        </w:rPr>
        <w:tab/>
        <w:t>приемы и методы, использованные на занятии; их соответствие возрастным особенностям учащихся, уровню развития детей данного класса.</w:t>
      </w:r>
    </w:p>
    <w:p w:rsidR="002951A7" w:rsidRPr="006C1B10" w:rsidRDefault="009E798B" w:rsidP="00066986">
      <w:pPr>
        <w:pStyle w:val="21"/>
        <w:numPr>
          <w:ilvl w:val="0"/>
          <w:numId w:val="5"/>
        </w:numPr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Особенности личности воспитателя, проводящего занятие; убежденность, эмоциональность, контакт с учащимися, задание для детей.</w:t>
      </w:r>
    </w:p>
    <w:p w:rsidR="002951A7" w:rsidRPr="006C1B10" w:rsidRDefault="009E798B" w:rsidP="006C1B10">
      <w:pPr>
        <w:pStyle w:val="21"/>
        <w:numPr>
          <w:ilvl w:val="0"/>
          <w:numId w:val="5"/>
        </w:numPr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lastRenderedPageBreak/>
        <w:t>Педагогическая ценность занятия.</w:t>
      </w:r>
    </w:p>
    <w:p w:rsidR="002951A7" w:rsidRPr="006C1B10" w:rsidRDefault="009E798B" w:rsidP="006C1B10">
      <w:pPr>
        <w:pStyle w:val="21"/>
        <w:numPr>
          <w:ilvl w:val="0"/>
          <w:numId w:val="5"/>
        </w:numPr>
        <w:shd w:val="clear" w:color="auto" w:fill="auto"/>
        <w:tabs>
          <w:tab w:val="left" w:pos="321"/>
        </w:tabs>
        <w:spacing w:after="0"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 xml:space="preserve">Как будет учтен опыт этого занятия в Вашей дальнейшей работе? </w:t>
      </w:r>
      <w:r w:rsidRPr="006C1B10">
        <w:rPr>
          <w:rStyle w:val="0pt"/>
          <w:spacing w:val="0"/>
          <w:sz w:val="28"/>
        </w:rPr>
        <w:t>Анализ воспитательного мероприятия эстетической направленности</w:t>
      </w:r>
    </w:p>
    <w:p w:rsidR="002951A7" w:rsidRPr="006C1B10" w:rsidRDefault="009E798B" w:rsidP="006C1B10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(схема Ю. Самсонова)</w:t>
      </w:r>
    </w:p>
    <w:p w:rsidR="002951A7" w:rsidRPr="006C1B10" w:rsidRDefault="009E798B" w:rsidP="009E798B">
      <w:pPr>
        <w:pStyle w:val="21"/>
        <w:numPr>
          <w:ilvl w:val="0"/>
          <w:numId w:val="6"/>
        </w:numPr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Конкретность задач (целей) мероприятия. Их соответствие возрастным и культурным особенностям воспитанников.Адекватное восприятие этих задач воспитанниками (и «артистами», и зрителями).</w:t>
      </w:r>
    </w:p>
    <w:p w:rsidR="002951A7" w:rsidRPr="006C1B10" w:rsidRDefault="009E798B" w:rsidP="009E798B">
      <w:pPr>
        <w:pStyle w:val="21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 xml:space="preserve">Оптимальный подбор фактов и явлений культуры (разных жанров и видов), предназначенных для воспитанников </w:t>
      </w:r>
      <w:proofErr w:type="gramStart"/>
      <w:r w:rsidRPr="006C1B10">
        <w:rPr>
          <w:spacing w:val="0"/>
          <w:sz w:val="28"/>
        </w:rPr>
        <w:t>при</w:t>
      </w:r>
      <w:proofErr w:type="gramEnd"/>
      <w:r w:rsidRPr="006C1B10">
        <w:rPr>
          <w:spacing w:val="0"/>
          <w:sz w:val="28"/>
        </w:rPr>
        <w:t>:</w:t>
      </w:r>
    </w:p>
    <w:p w:rsidR="002951A7" w:rsidRPr="006C1B10" w:rsidRDefault="009E798B" w:rsidP="009E798B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6C1B10">
        <w:rPr>
          <w:spacing w:val="0"/>
          <w:sz w:val="28"/>
        </w:rPr>
        <w:t>прослушивании</w:t>
      </w:r>
      <w:proofErr w:type="gramEnd"/>
      <w:r w:rsidRPr="006C1B10">
        <w:rPr>
          <w:spacing w:val="0"/>
          <w:sz w:val="28"/>
        </w:rPr>
        <w:t xml:space="preserve"> музыки;</w:t>
      </w:r>
    </w:p>
    <w:p w:rsidR="002951A7" w:rsidRPr="006C1B10" w:rsidRDefault="009E798B" w:rsidP="009E798B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6C1B10">
        <w:rPr>
          <w:spacing w:val="0"/>
          <w:sz w:val="28"/>
        </w:rPr>
        <w:t>восприятии</w:t>
      </w:r>
      <w:proofErr w:type="gramEnd"/>
      <w:r w:rsidRPr="006C1B10">
        <w:rPr>
          <w:spacing w:val="0"/>
          <w:sz w:val="28"/>
        </w:rPr>
        <w:t xml:space="preserve"> живописи;</w:t>
      </w:r>
    </w:p>
    <w:p w:rsidR="002951A7" w:rsidRPr="006C1B10" w:rsidRDefault="009E798B" w:rsidP="009E798B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6C1B10">
        <w:rPr>
          <w:spacing w:val="0"/>
          <w:sz w:val="28"/>
        </w:rPr>
        <w:t>наблюдении</w:t>
      </w:r>
      <w:proofErr w:type="gramEnd"/>
      <w:r w:rsidRPr="006C1B10">
        <w:rPr>
          <w:spacing w:val="0"/>
          <w:sz w:val="28"/>
        </w:rPr>
        <w:t xml:space="preserve"> за танцорами и т.д. Количественное соотношение произведений-образцов с особенностями восприятия данного возраста. Соответствие произведений-образцов эстетическому культурному уровню воспитанников.</w:t>
      </w:r>
    </w:p>
    <w:p w:rsidR="002951A7" w:rsidRPr="006C1B10" w:rsidRDefault="009E798B" w:rsidP="009E798B">
      <w:pPr>
        <w:pStyle w:val="21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Характер условий для самореализации воспитанников в различных видах и жанрах эстетической деятельности.</w:t>
      </w:r>
    </w:p>
    <w:p w:rsidR="002951A7" w:rsidRPr="006C1B10" w:rsidRDefault="009E798B" w:rsidP="009E798B">
      <w:pPr>
        <w:pStyle w:val="21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Характер обсуждения проблем, связанных с произведения ми-образцами. Их актуальность, значимость и соответствие возрасту воспитанников. Возможность выражения своих мыслей и чувств воспитанниками.</w:t>
      </w:r>
    </w:p>
    <w:p w:rsidR="002951A7" w:rsidRPr="006C1B10" w:rsidRDefault="009E798B" w:rsidP="009E798B">
      <w:pPr>
        <w:pStyle w:val="21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Развитие воспитанников в различных аспектах:</w:t>
      </w:r>
    </w:p>
    <w:p w:rsidR="002951A7" w:rsidRPr="006C1B10" w:rsidRDefault="009E798B" w:rsidP="009E798B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 интеллектуальном;</w:t>
      </w:r>
    </w:p>
    <w:p w:rsidR="002951A7" w:rsidRPr="006C1B10" w:rsidRDefault="009E798B" w:rsidP="009E798B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 эмоциональном;</w:t>
      </w:r>
    </w:p>
    <w:p w:rsidR="002951A7" w:rsidRPr="006C1B10" w:rsidRDefault="009E798B" w:rsidP="009E798B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в художественно-эстетическом.</w:t>
      </w:r>
    </w:p>
    <w:p w:rsidR="002951A7" w:rsidRPr="006C1B10" w:rsidRDefault="009E798B" w:rsidP="009E798B">
      <w:pPr>
        <w:pStyle w:val="21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Соотнесение количества «артистов» с количеством «зрителей».</w:t>
      </w:r>
    </w:p>
    <w:p w:rsidR="006C1B10" w:rsidRPr="006C1B10" w:rsidRDefault="009E798B" w:rsidP="009E798B">
      <w:pPr>
        <w:pStyle w:val="21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spacing w:val="0"/>
          <w:sz w:val="28"/>
        </w:rPr>
        <w:t>Дальнейшее использование эстетической продукции как условия (средства) для совершенствования (саморазвития) художественного вкуса воспитанников.</w:t>
      </w:r>
    </w:p>
    <w:p w:rsidR="006C1B10" w:rsidRPr="006C1B10" w:rsidRDefault="006C1B10" w:rsidP="009E79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6C1B10">
        <w:rPr>
          <w:rFonts w:ascii="Times New Roman" w:hAnsi="Times New Roman"/>
          <w:sz w:val="28"/>
        </w:rPr>
        <w:br w:type="page"/>
      </w:r>
      <w:bookmarkStart w:id="0" w:name="_GoBack"/>
      <w:bookmarkEnd w:id="0"/>
    </w:p>
    <w:p w:rsidR="002951A7" w:rsidRPr="00832A92" w:rsidRDefault="009E798B" w:rsidP="006C1B1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709"/>
        <w:jc w:val="both"/>
        <w:rPr>
          <w:b/>
          <w:spacing w:val="0"/>
          <w:sz w:val="28"/>
        </w:rPr>
      </w:pPr>
      <w:r w:rsidRPr="00832A92">
        <w:rPr>
          <w:b/>
          <w:spacing w:val="0"/>
          <w:sz w:val="28"/>
        </w:rPr>
        <w:lastRenderedPageBreak/>
        <w:t>Примерный анализ внеклассного мероприятия или классного часа</w:t>
      </w:r>
    </w:p>
    <w:p w:rsidR="002951A7" w:rsidRPr="006C1B10" w:rsidRDefault="009E798B" w:rsidP="006C1B10">
      <w:pPr>
        <w:pStyle w:val="20"/>
        <w:shd w:val="clear" w:color="auto" w:fill="auto"/>
        <w:spacing w:line="240" w:lineRule="auto"/>
        <w:ind w:firstLine="709"/>
        <w:jc w:val="left"/>
        <w:rPr>
          <w:spacing w:val="0"/>
          <w:sz w:val="28"/>
        </w:rPr>
      </w:pPr>
      <w:r w:rsidRPr="006C1B10">
        <w:rPr>
          <w:spacing w:val="0"/>
          <w:sz w:val="28"/>
        </w:rPr>
        <w:t>Цель:</w:t>
      </w:r>
    </w:p>
    <w:p w:rsidR="002951A7" w:rsidRPr="006C1B10" w:rsidRDefault="009E798B" w:rsidP="006C1B10">
      <w:pPr>
        <w:pStyle w:val="21"/>
        <w:shd w:val="clear" w:color="auto" w:fill="auto"/>
        <w:spacing w:after="0"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>Диагностика воспитательной работы классного руководителя, выявление и оценивание уровня профессионализма классного руководителя.</w:t>
      </w:r>
    </w:p>
    <w:p w:rsidR="002951A7" w:rsidRPr="006C1B10" w:rsidRDefault="009E798B" w:rsidP="006C1B10">
      <w:pPr>
        <w:pStyle w:val="20"/>
        <w:shd w:val="clear" w:color="auto" w:fill="auto"/>
        <w:spacing w:line="240" w:lineRule="auto"/>
        <w:ind w:firstLine="709"/>
        <w:jc w:val="left"/>
        <w:rPr>
          <w:spacing w:val="0"/>
          <w:sz w:val="28"/>
        </w:rPr>
      </w:pPr>
      <w:r w:rsidRPr="006C1B10">
        <w:rPr>
          <w:spacing w:val="0"/>
          <w:sz w:val="28"/>
        </w:rPr>
        <w:t>Задачи:</w:t>
      </w:r>
    </w:p>
    <w:p w:rsidR="002951A7" w:rsidRPr="006C1B10" w:rsidRDefault="009E798B" w:rsidP="006C1B10">
      <w:pPr>
        <w:pStyle w:val="21"/>
        <w:numPr>
          <w:ilvl w:val="0"/>
          <w:numId w:val="7"/>
        </w:numPr>
        <w:shd w:val="clear" w:color="auto" w:fill="auto"/>
        <w:tabs>
          <w:tab w:val="left" w:pos="449"/>
        </w:tabs>
        <w:spacing w:after="0"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 xml:space="preserve">Определить роль классного руководителя в подготовке внеклассного мероприятия </w:t>
      </w:r>
      <w:proofErr w:type="gramStart"/>
      <w:r w:rsidRPr="006C1B10">
        <w:rPr>
          <w:spacing w:val="0"/>
          <w:sz w:val="28"/>
        </w:rPr>
        <w:t xml:space="preserve">( </w:t>
      </w:r>
      <w:proofErr w:type="gramEnd"/>
      <w:r w:rsidRPr="006C1B10">
        <w:rPr>
          <w:spacing w:val="0"/>
          <w:sz w:val="28"/>
        </w:rPr>
        <w:t>классного часа).</w:t>
      </w:r>
    </w:p>
    <w:p w:rsidR="002951A7" w:rsidRPr="006C1B10" w:rsidRDefault="009E798B" w:rsidP="006C1B10">
      <w:pPr>
        <w:pStyle w:val="21"/>
        <w:numPr>
          <w:ilvl w:val="0"/>
          <w:numId w:val="7"/>
        </w:numPr>
        <w:shd w:val="clear" w:color="auto" w:fill="auto"/>
        <w:tabs>
          <w:tab w:val="left" w:pos="449"/>
        </w:tabs>
        <w:spacing w:after="0"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>Анализировать стиль работы классного руководителя в руководстве деятельностью учащихся.</w:t>
      </w:r>
    </w:p>
    <w:p w:rsidR="002951A7" w:rsidRPr="006C1B10" w:rsidRDefault="009E798B" w:rsidP="006C1B10">
      <w:pPr>
        <w:pStyle w:val="21"/>
        <w:numPr>
          <w:ilvl w:val="0"/>
          <w:numId w:val="7"/>
        </w:numPr>
        <w:shd w:val="clear" w:color="auto" w:fill="auto"/>
        <w:tabs>
          <w:tab w:val="left" w:pos="449"/>
        </w:tabs>
        <w:spacing w:after="0"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>Изучить степень неформального участия учащихся во внеклассном мероприятии.</w:t>
      </w:r>
    </w:p>
    <w:p w:rsidR="002951A7" w:rsidRPr="006C1B10" w:rsidRDefault="009E798B" w:rsidP="006C1B10">
      <w:pPr>
        <w:pStyle w:val="a6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>I. Содержание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5"/>
        <w:gridCol w:w="1834"/>
        <w:gridCol w:w="2026"/>
        <w:gridCol w:w="1800"/>
      </w:tblGrid>
      <w:tr w:rsidR="002951A7" w:rsidRPr="006C1B10">
        <w:trPr>
          <w:trHeight w:hRule="exact" w:val="34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0pt0"/>
                <w:spacing w:val="0"/>
                <w:sz w:val="28"/>
              </w:rPr>
              <w:t>Критерий оценки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0pt0"/>
                <w:spacing w:val="0"/>
                <w:sz w:val="28"/>
              </w:rPr>
              <w:t>Низкая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0pt0"/>
                <w:spacing w:val="0"/>
                <w:sz w:val="28"/>
              </w:rPr>
              <w:t>Средняя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0pt0"/>
                <w:spacing w:val="0"/>
                <w:sz w:val="28"/>
              </w:rPr>
              <w:t>высокая</w:t>
            </w:r>
          </w:p>
        </w:tc>
      </w:tr>
      <w:tr w:rsidR="002951A7" w:rsidRPr="006C1B10">
        <w:trPr>
          <w:trHeight w:hRule="exact" w:val="194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 xml:space="preserve">Мотивация проведения внеклассного мероприятия. </w:t>
            </w:r>
            <w:r w:rsidRPr="006C1B10">
              <w:rPr>
                <w:rStyle w:val="0pt0"/>
                <w:spacing w:val="0"/>
                <w:sz w:val="28"/>
              </w:rPr>
              <w:t>Зачем оно нужно учащимся?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195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Ценностные ориентиры учителя (в рамках внеклассного мероприятия)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19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 xml:space="preserve">Ценностные ориентиры учащихся </w:t>
            </w:r>
            <w:proofErr w:type="gramStart"/>
            <w:r w:rsidRPr="006C1B10">
              <w:rPr>
                <w:rStyle w:val="1"/>
                <w:spacing w:val="0"/>
                <w:sz w:val="28"/>
              </w:rPr>
              <w:t xml:space="preserve">( </w:t>
            </w:r>
            <w:proofErr w:type="gramEnd"/>
            <w:r w:rsidRPr="006C1B10">
              <w:rPr>
                <w:rStyle w:val="1"/>
                <w:spacing w:val="0"/>
                <w:sz w:val="28"/>
              </w:rPr>
              <w:t>в рамках внеклассного мероприятия)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13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Мероприятие имеет для детей личностный смысл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</w:tbl>
    <w:p w:rsidR="002951A7" w:rsidRPr="006C1B10" w:rsidRDefault="009E798B" w:rsidP="006C1B10">
      <w:pPr>
        <w:pStyle w:val="a6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6C1B10">
        <w:rPr>
          <w:spacing w:val="0"/>
          <w:sz w:val="28"/>
        </w:rPr>
        <w:t>II. Организация мероприятия, классного часа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43"/>
        <w:gridCol w:w="1378"/>
        <w:gridCol w:w="43"/>
        <w:gridCol w:w="1666"/>
        <w:gridCol w:w="38"/>
        <w:gridCol w:w="1680"/>
        <w:gridCol w:w="38"/>
      </w:tblGrid>
      <w:tr w:rsidR="002951A7" w:rsidRPr="006C1B10">
        <w:trPr>
          <w:gridAfter w:val="1"/>
          <w:wAfter w:w="38" w:type="dxa"/>
          <w:trHeight w:hRule="exact" w:val="35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Критерий оценки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низкая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средняя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высокая</w:t>
            </w:r>
          </w:p>
        </w:tc>
      </w:tr>
      <w:tr w:rsidR="002951A7" w:rsidRPr="006C1B10">
        <w:trPr>
          <w:gridAfter w:val="1"/>
          <w:wAfter w:w="38" w:type="dxa"/>
          <w:trHeight w:hRule="exact" w:val="100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Вовлеченность всех учащихся класса в активную работу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1642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lastRenderedPageBreak/>
              <w:t>Присутствие индивидуальности в организации внеклассного мероприятия.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1018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Организованность учащихся в ходе мероприятия.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</w:tbl>
    <w:p w:rsidR="002951A7" w:rsidRPr="006C1B10" w:rsidRDefault="009E798B" w:rsidP="006C1B10">
      <w:pPr>
        <w:pStyle w:val="20"/>
        <w:numPr>
          <w:ilvl w:val="0"/>
          <w:numId w:val="8"/>
        </w:numPr>
        <w:shd w:val="clear" w:color="auto" w:fill="auto"/>
        <w:tabs>
          <w:tab w:val="left" w:pos="734"/>
        </w:tabs>
        <w:spacing w:line="240" w:lineRule="auto"/>
        <w:ind w:firstLine="709"/>
        <w:jc w:val="left"/>
        <w:rPr>
          <w:spacing w:val="0"/>
          <w:sz w:val="28"/>
        </w:rPr>
      </w:pPr>
      <w:r w:rsidRPr="006C1B10">
        <w:rPr>
          <w:spacing w:val="0"/>
          <w:sz w:val="28"/>
        </w:rPr>
        <w:t>Взаимоотношения учащихся друг с другом и классного руководителя с учащимися.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16"/>
        <w:gridCol w:w="1632"/>
        <w:gridCol w:w="1445"/>
        <w:gridCol w:w="1646"/>
      </w:tblGrid>
      <w:tr w:rsidR="002951A7" w:rsidRPr="006C1B10">
        <w:trPr>
          <w:trHeight w:hRule="exact" w:val="36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Критерий оценки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низкая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средняя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высокая</w:t>
            </w:r>
          </w:p>
        </w:tc>
      </w:tr>
      <w:tr w:rsidR="002951A7" w:rsidRPr="006C1B10">
        <w:trPr>
          <w:trHeight w:hRule="exact" w:val="97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Уважение всех и каждого друг к другу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1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Внимание учащихся к участию во внеклассном мероприятии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227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Желание всех участников поделиться своими мыслями, своим опытом, мнением в рамках обсуждаемой темы.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2951A7" w:rsidRPr="006C1B10">
        <w:trPr>
          <w:trHeight w:hRule="exact" w:val="196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9E798B" w:rsidP="006C1B10">
            <w:pPr>
              <w:pStyle w:val="21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</w:rPr>
            </w:pPr>
            <w:r w:rsidRPr="006C1B10">
              <w:rPr>
                <w:rStyle w:val="1"/>
                <w:spacing w:val="0"/>
                <w:sz w:val="28"/>
              </w:rPr>
              <w:t>Ощущение удовлетворенности всех участников после проведения внеклассного мероприятия.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1A7" w:rsidRPr="006C1B10" w:rsidRDefault="002951A7" w:rsidP="006C1B10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</w:tbl>
    <w:p w:rsidR="002951A7" w:rsidRPr="006C1B10" w:rsidRDefault="00832A92" w:rsidP="006C1B10">
      <w:pPr>
        <w:pStyle w:val="20"/>
        <w:numPr>
          <w:ilvl w:val="0"/>
          <w:numId w:val="8"/>
        </w:numPr>
        <w:shd w:val="clear" w:color="auto" w:fill="auto"/>
        <w:tabs>
          <w:tab w:val="left" w:pos="734"/>
        </w:tabs>
        <w:spacing w:line="240" w:lineRule="auto"/>
        <w:ind w:firstLine="709"/>
        <w:jc w:val="left"/>
        <w:rPr>
          <w:spacing w:val="0"/>
          <w:sz w:val="28"/>
        </w:rPr>
      </w:pPr>
      <w:r>
        <w:rPr>
          <w:spacing w:val="0"/>
          <w:sz w:val="28"/>
        </w:rPr>
        <w:t>Подсчет баллов по блокам Ш</w:t>
      </w:r>
      <w:r w:rsidR="009E798B" w:rsidRPr="006C1B10">
        <w:rPr>
          <w:spacing w:val="0"/>
          <w:sz w:val="28"/>
        </w:rPr>
        <w:t>кала оценки:</w:t>
      </w:r>
    </w:p>
    <w:p w:rsidR="002951A7" w:rsidRPr="006C1B10" w:rsidRDefault="009E798B" w:rsidP="006C1B10">
      <w:pPr>
        <w:pStyle w:val="20"/>
        <w:shd w:val="clear" w:color="auto" w:fill="auto"/>
        <w:spacing w:line="240" w:lineRule="auto"/>
        <w:ind w:firstLine="709"/>
        <w:jc w:val="both"/>
        <w:rPr>
          <w:spacing w:val="0"/>
          <w:sz w:val="28"/>
        </w:rPr>
      </w:pPr>
      <w:proofErr w:type="gramStart"/>
      <w:r w:rsidRPr="006C1B10">
        <w:rPr>
          <w:spacing w:val="0"/>
          <w:sz w:val="28"/>
        </w:rPr>
        <w:t>Высоко профессиональная</w:t>
      </w:r>
      <w:proofErr w:type="gramEnd"/>
      <w:r w:rsidRPr="006C1B10">
        <w:rPr>
          <w:spacing w:val="0"/>
          <w:sz w:val="28"/>
        </w:rPr>
        <w:t xml:space="preserve"> работа</w:t>
      </w:r>
    </w:p>
    <w:p w:rsidR="002951A7" w:rsidRPr="006C1B10" w:rsidRDefault="009E798B" w:rsidP="006C1B10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rStyle w:val="0pt"/>
          <w:spacing w:val="0"/>
          <w:sz w:val="28"/>
        </w:rPr>
        <w:t xml:space="preserve">Если по блоку I </w:t>
      </w:r>
      <w:r w:rsidRPr="006C1B10">
        <w:rPr>
          <w:spacing w:val="0"/>
          <w:sz w:val="28"/>
        </w:rPr>
        <w:t>учитель получил 3 из 4-х или 4 оценки «высокая», то в его воспитательной работе отсутствуют формализм, прагматический подход к ребенку, шаблонность, наигранность. В его работе главное - это - Личность ребенка, основная ценность - духовность.</w:t>
      </w:r>
    </w:p>
    <w:p w:rsidR="002951A7" w:rsidRPr="006C1B10" w:rsidRDefault="009E798B" w:rsidP="006C1B10">
      <w:pPr>
        <w:pStyle w:val="21"/>
        <w:shd w:val="clear" w:color="auto" w:fill="auto"/>
        <w:spacing w:after="0" w:line="240" w:lineRule="auto"/>
        <w:ind w:firstLine="709"/>
        <w:rPr>
          <w:spacing w:val="0"/>
          <w:sz w:val="28"/>
        </w:rPr>
      </w:pPr>
      <w:r w:rsidRPr="006C1B10">
        <w:rPr>
          <w:rStyle w:val="0pt"/>
          <w:spacing w:val="0"/>
          <w:sz w:val="28"/>
        </w:rPr>
        <w:t xml:space="preserve">Если в блоке II </w:t>
      </w:r>
      <w:r w:rsidRPr="006C1B10">
        <w:rPr>
          <w:spacing w:val="0"/>
          <w:sz w:val="28"/>
        </w:rPr>
        <w:t>учитель получил большинство оценок «высокая», то он прекрасно владеет методикой и технологиями личностно ориентированного воспитания детей.</w:t>
      </w:r>
    </w:p>
    <w:p w:rsidR="002951A7" w:rsidRPr="006C1B10" w:rsidRDefault="009E798B" w:rsidP="006C1B10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C1B10">
        <w:rPr>
          <w:rStyle w:val="0pt"/>
          <w:spacing w:val="0"/>
          <w:sz w:val="28"/>
        </w:rPr>
        <w:t xml:space="preserve">Если по блоку III </w:t>
      </w:r>
      <w:r w:rsidRPr="006C1B10">
        <w:rPr>
          <w:spacing w:val="0"/>
          <w:sz w:val="28"/>
        </w:rPr>
        <w:t>учитель получил все оценки «высокая», то он сумел сформировать коллектив с высокой степенью мотивации к общению, обучению, взаимодействию в группе.</w:t>
      </w:r>
    </w:p>
    <w:p w:rsidR="002951A7" w:rsidRPr="006C1B10" w:rsidRDefault="002951A7" w:rsidP="006C1B10">
      <w:pPr>
        <w:ind w:firstLine="709"/>
        <w:rPr>
          <w:rFonts w:ascii="Times New Roman" w:hAnsi="Times New Roman"/>
          <w:sz w:val="28"/>
          <w:szCs w:val="2"/>
        </w:rPr>
      </w:pPr>
    </w:p>
    <w:sectPr w:rsidR="002951A7" w:rsidRPr="006C1B10" w:rsidSect="006C1B10"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10" w:rsidRDefault="006C1B10">
      <w:r>
        <w:separator/>
      </w:r>
    </w:p>
  </w:endnote>
  <w:endnote w:type="continuationSeparator" w:id="1">
    <w:p w:rsidR="006C1B10" w:rsidRDefault="006C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10" w:rsidRDefault="006C1B10"/>
  </w:footnote>
  <w:footnote w:type="continuationSeparator" w:id="1">
    <w:p w:rsidR="006C1B10" w:rsidRDefault="006C1B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51"/>
    <w:multiLevelType w:val="multilevel"/>
    <w:tmpl w:val="0498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A3BBF"/>
    <w:multiLevelType w:val="multilevel"/>
    <w:tmpl w:val="812E2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24FEF"/>
    <w:multiLevelType w:val="multilevel"/>
    <w:tmpl w:val="789ED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1130D"/>
    <w:multiLevelType w:val="multilevel"/>
    <w:tmpl w:val="3A46F4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316D4"/>
    <w:multiLevelType w:val="multilevel"/>
    <w:tmpl w:val="F14EE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330FB"/>
    <w:multiLevelType w:val="multilevel"/>
    <w:tmpl w:val="A73E83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15D8B"/>
    <w:multiLevelType w:val="multilevel"/>
    <w:tmpl w:val="EC40F0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D3600"/>
    <w:multiLevelType w:val="multilevel"/>
    <w:tmpl w:val="D2C2E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51A7"/>
    <w:rsid w:val="00066986"/>
    <w:rsid w:val="002951A7"/>
    <w:rsid w:val="006C1B10"/>
    <w:rsid w:val="00832A92"/>
    <w:rsid w:val="009E798B"/>
    <w:rsid w:val="00C7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3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C76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C7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C7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5"/>
      <w:szCs w:val="25"/>
      <w:u w:val="none"/>
    </w:rPr>
  </w:style>
  <w:style w:type="character" w:customStyle="1" w:styleId="0pt0">
    <w:name w:val="Основной текст + Полужирный;Интервал 0 pt"/>
    <w:basedOn w:val="a4"/>
    <w:rsid w:val="00C7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sid w:val="00C76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C763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8"/>
      <w:sz w:val="25"/>
      <w:szCs w:val="25"/>
    </w:rPr>
  </w:style>
  <w:style w:type="paragraph" w:customStyle="1" w:styleId="21">
    <w:name w:val="Основной текст2"/>
    <w:basedOn w:val="a"/>
    <w:link w:val="a4"/>
    <w:rsid w:val="00C76357"/>
    <w:pPr>
      <w:shd w:val="clear" w:color="auto" w:fill="FFFFFF"/>
      <w:spacing w:after="300" w:line="322" w:lineRule="exact"/>
      <w:ind w:hanging="420"/>
    </w:pPr>
    <w:rPr>
      <w:rFonts w:ascii="Times New Roman" w:eastAsia="Times New Roman" w:hAnsi="Times New Roman" w:cs="Times New Roman"/>
      <w:spacing w:val="9"/>
      <w:sz w:val="25"/>
      <w:szCs w:val="25"/>
    </w:rPr>
  </w:style>
  <w:style w:type="paragraph" w:customStyle="1" w:styleId="a6">
    <w:name w:val="Подпись к таблице"/>
    <w:basedOn w:val="a"/>
    <w:link w:val="a5"/>
    <w:rsid w:val="00C763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5"/>
      <w:szCs w:val="25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8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322" w:lineRule="exact"/>
      <w:ind w:hanging="420"/>
    </w:pPr>
    <w:rPr>
      <w:rFonts w:ascii="Times New Roman" w:eastAsia="Times New Roman" w:hAnsi="Times New Roman" w:cs="Times New Roman"/>
      <w:spacing w:val="9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Рощина</dc:creator>
  <cp:lastModifiedBy>user19</cp:lastModifiedBy>
  <cp:revision>4</cp:revision>
  <dcterms:created xsi:type="dcterms:W3CDTF">2013-05-16T07:17:00Z</dcterms:created>
  <dcterms:modified xsi:type="dcterms:W3CDTF">2016-04-14T11:56:00Z</dcterms:modified>
</cp:coreProperties>
</file>